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E9CC2" w14:textId="77777777" w:rsidR="00D061D1" w:rsidRPr="00D061D1" w:rsidRDefault="00D061D1" w:rsidP="00D061D1">
      <w:pPr>
        <w:shd w:val="clear" w:color="auto" w:fill="FFFFFF"/>
        <w:spacing w:after="300" w:line="408" w:lineRule="atLeast"/>
        <w:jc w:val="center"/>
        <w:outlineLvl w:val="1"/>
        <w:rPr>
          <w:rFonts w:ascii="Lato" w:eastAsia="Times New Roman" w:hAnsi="Lato" w:cs="Times New Roman"/>
          <w:b/>
          <w:bCs/>
          <w:iCs w:val="0"/>
          <w:color w:val="000000"/>
          <w:sz w:val="36"/>
          <w:szCs w:val="36"/>
        </w:rPr>
      </w:pPr>
      <w:r w:rsidRPr="00D061D1">
        <w:rPr>
          <w:rFonts w:ascii="Lato" w:eastAsia="Times New Roman" w:hAnsi="Lato" w:cs="Times New Roman"/>
          <w:b/>
          <w:bCs/>
          <w:iCs w:val="0"/>
          <w:color w:val="000000"/>
          <w:sz w:val="36"/>
          <w:szCs w:val="36"/>
        </w:rPr>
        <w:t>Assignment: Trace from Your Role to the SLT</w:t>
      </w:r>
    </w:p>
    <w:p w14:paraId="5B407B64" w14:textId="77777777" w:rsidR="00D061D1" w:rsidRPr="00D061D1" w:rsidRDefault="00D061D1" w:rsidP="00D061D1">
      <w:pPr>
        <w:shd w:val="clear" w:color="auto" w:fill="FFFFFF"/>
        <w:spacing w:after="135" w:line="408" w:lineRule="atLeast"/>
        <w:rPr>
          <w:rFonts w:ascii="Lato" w:eastAsia="Times New Roman" w:hAnsi="Lato" w:cs="Times New Roman"/>
          <w:iCs w:val="0"/>
          <w:color w:val="000000"/>
          <w:sz w:val="26"/>
          <w:szCs w:val="26"/>
        </w:rPr>
      </w:pPr>
      <w:r w:rsidRPr="00D061D1">
        <w:rPr>
          <w:rFonts w:ascii="Lato" w:eastAsia="Times New Roman" w:hAnsi="Lato" w:cs="Times New Roman"/>
          <w:b/>
          <w:bCs/>
          <w:iCs w:val="0"/>
          <w:color w:val="000000"/>
          <w:sz w:val="26"/>
          <w:szCs w:val="26"/>
        </w:rPr>
        <w:t>The related Performance Objective: </w:t>
      </w:r>
    </w:p>
    <w:p w14:paraId="53CA9F04" w14:textId="77777777" w:rsidR="00D061D1" w:rsidRPr="00D061D1" w:rsidRDefault="00D061D1" w:rsidP="00D061D1">
      <w:pPr>
        <w:numPr>
          <w:ilvl w:val="0"/>
          <w:numId w:val="1"/>
        </w:numPr>
        <w:shd w:val="clear" w:color="auto" w:fill="FFFFFF"/>
        <w:spacing w:before="100" w:beforeAutospacing="1" w:after="100" w:afterAutospacing="1" w:line="408" w:lineRule="atLeast"/>
        <w:ind w:left="1095"/>
        <w:rPr>
          <w:rFonts w:ascii="Lato" w:eastAsia="Times New Roman" w:hAnsi="Lato" w:cs="Times New Roman"/>
          <w:iCs w:val="0"/>
          <w:color w:val="000000"/>
          <w:sz w:val="26"/>
          <w:szCs w:val="26"/>
        </w:rPr>
      </w:pPr>
      <w:r w:rsidRPr="00D061D1">
        <w:rPr>
          <w:rFonts w:ascii="Lato" w:eastAsia="Times New Roman" w:hAnsi="Lato" w:cs="Times New Roman"/>
          <w:b/>
          <w:bCs/>
          <w:iCs w:val="0"/>
          <w:color w:val="000000"/>
          <w:sz w:val="26"/>
          <w:szCs w:val="26"/>
        </w:rPr>
        <w:t>Recreate the org branch that leads to your role (you may copy from ADP, but you might not appear there yet).</w:t>
      </w:r>
    </w:p>
    <w:p w14:paraId="1F4347AE" w14:textId="77777777" w:rsidR="00D061D1" w:rsidRPr="00D061D1" w:rsidRDefault="00D061D1" w:rsidP="00D061D1">
      <w:pPr>
        <w:shd w:val="clear" w:color="auto" w:fill="FFFFFF"/>
        <w:spacing w:after="0" w:line="240" w:lineRule="auto"/>
        <w:rPr>
          <w:rFonts w:ascii="Lato" w:eastAsia="Times New Roman" w:hAnsi="Lato" w:cs="Times New Roman"/>
          <w:iCs w:val="0"/>
          <w:color w:val="000000"/>
          <w:sz w:val="26"/>
          <w:szCs w:val="26"/>
        </w:rPr>
      </w:pPr>
    </w:p>
    <w:p w14:paraId="73218EE9" w14:textId="77777777" w:rsidR="00D061D1" w:rsidRPr="00D061D1" w:rsidRDefault="00D061D1" w:rsidP="00D061D1">
      <w:pPr>
        <w:shd w:val="clear" w:color="auto" w:fill="FFFFFF"/>
        <w:spacing w:after="135" w:line="408" w:lineRule="atLeast"/>
        <w:rPr>
          <w:rFonts w:ascii="Lato" w:eastAsia="Times New Roman" w:hAnsi="Lato" w:cs="Times New Roman"/>
          <w:iCs w:val="0"/>
          <w:color w:val="000000"/>
          <w:sz w:val="26"/>
          <w:szCs w:val="26"/>
        </w:rPr>
      </w:pPr>
      <w:r w:rsidRPr="00D061D1">
        <w:rPr>
          <w:rFonts w:ascii="Lato" w:eastAsia="Times New Roman" w:hAnsi="Lato" w:cs="Times New Roman"/>
          <w:iCs w:val="0"/>
          <w:color w:val="000000"/>
          <w:sz w:val="26"/>
          <w:szCs w:val="26"/>
        </w:rPr>
        <w:t>The location(s) where the activity will be carried out, including virtual location(s):</w:t>
      </w:r>
    </w:p>
    <w:p w14:paraId="69748364" w14:textId="77777777" w:rsidR="00D061D1" w:rsidRPr="00D061D1" w:rsidRDefault="00D061D1" w:rsidP="00D061D1">
      <w:pPr>
        <w:numPr>
          <w:ilvl w:val="0"/>
          <w:numId w:val="2"/>
        </w:numPr>
        <w:shd w:val="clear" w:color="auto" w:fill="FFFFFF"/>
        <w:spacing w:before="100" w:beforeAutospacing="1" w:after="100" w:afterAutospacing="1" w:line="408" w:lineRule="atLeast"/>
        <w:ind w:left="1095"/>
        <w:jc w:val="both"/>
        <w:rPr>
          <w:rFonts w:ascii="Lato" w:eastAsia="Times New Roman" w:hAnsi="Lato" w:cs="Times New Roman"/>
          <w:iCs w:val="0"/>
          <w:color w:val="000000"/>
          <w:sz w:val="26"/>
          <w:szCs w:val="26"/>
        </w:rPr>
      </w:pPr>
      <w:r w:rsidRPr="00D061D1">
        <w:rPr>
          <w:rFonts w:ascii="Lato" w:eastAsia="Times New Roman" w:hAnsi="Lato" w:cs="Times New Roman"/>
          <w:iCs w:val="0"/>
          <w:color w:val="000000"/>
          <w:sz w:val="26"/>
          <w:szCs w:val="26"/>
        </w:rPr>
        <w:t>Your answer will be entered into the Text reply box in TalentLMS </w:t>
      </w:r>
    </w:p>
    <w:p w14:paraId="35E1922F" w14:textId="3D95860E" w:rsidR="00D061D1" w:rsidRDefault="00D061D1" w:rsidP="00D061D1">
      <w:pPr>
        <w:shd w:val="clear" w:color="auto" w:fill="FFFFFF"/>
        <w:spacing w:after="0" w:line="240" w:lineRule="auto"/>
        <w:rPr>
          <w:rFonts w:ascii="Lato" w:eastAsia="Times New Roman" w:hAnsi="Lato" w:cs="Times New Roman"/>
          <w:iCs w:val="0"/>
          <w:color w:val="000000"/>
          <w:sz w:val="26"/>
          <w:szCs w:val="26"/>
        </w:rPr>
      </w:pPr>
    </w:p>
    <w:p w14:paraId="2C449337" w14:textId="05762ADC" w:rsidR="00E6349E" w:rsidRPr="00D061D1" w:rsidRDefault="00E6349E" w:rsidP="00D061D1">
      <w:pPr>
        <w:shd w:val="clear" w:color="auto" w:fill="FFFFFF"/>
        <w:spacing w:after="0" w:line="240" w:lineRule="auto"/>
        <w:rPr>
          <w:rFonts w:ascii="Lato" w:eastAsia="Times New Roman" w:hAnsi="Lato" w:cs="Times New Roman"/>
          <w:iCs w:val="0"/>
          <w:color w:val="000000"/>
          <w:sz w:val="26"/>
          <w:szCs w:val="26"/>
        </w:rPr>
      </w:pPr>
      <w:r w:rsidRPr="00E6349E">
        <w:rPr>
          <w:rFonts w:ascii="Lato" w:eastAsia="Times New Roman" w:hAnsi="Lato" w:cs="Times New Roman"/>
          <w:b/>
          <w:bCs/>
          <w:iCs w:val="0"/>
          <w:color w:val="000000"/>
          <w:sz w:val="26"/>
          <w:szCs w:val="26"/>
        </w:rPr>
        <w:t>Due Date:</w:t>
      </w:r>
      <w:r>
        <w:rPr>
          <w:rFonts w:ascii="Lato" w:eastAsia="Times New Roman" w:hAnsi="Lato" w:cs="Times New Roman"/>
          <w:iCs w:val="0"/>
          <w:color w:val="000000"/>
          <w:sz w:val="26"/>
          <w:szCs w:val="26"/>
        </w:rPr>
        <w:t xml:space="preserve"> By the end of the say, Friday, this week</w:t>
      </w:r>
    </w:p>
    <w:p w14:paraId="276158A0" w14:textId="77777777" w:rsidR="00D061D1" w:rsidRPr="00D061D1" w:rsidRDefault="00D061D1" w:rsidP="00D061D1">
      <w:pPr>
        <w:shd w:val="clear" w:color="auto" w:fill="FFFFFF"/>
        <w:spacing w:after="0" w:line="240" w:lineRule="auto"/>
        <w:rPr>
          <w:rFonts w:ascii="Lato" w:eastAsia="Times New Roman" w:hAnsi="Lato" w:cs="Times New Roman"/>
          <w:iCs w:val="0"/>
          <w:color w:val="000000"/>
          <w:sz w:val="26"/>
          <w:szCs w:val="26"/>
        </w:rPr>
      </w:pPr>
    </w:p>
    <w:p w14:paraId="5C91B99B" w14:textId="77777777" w:rsidR="00D061D1" w:rsidRPr="00D061D1" w:rsidRDefault="00D061D1" w:rsidP="00D061D1">
      <w:pPr>
        <w:shd w:val="clear" w:color="auto" w:fill="FFFFFF"/>
        <w:spacing w:after="0" w:line="240" w:lineRule="auto"/>
        <w:rPr>
          <w:rFonts w:ascii="Lato" w:eastAsia="Times New Roman" w:hAnsi="Lato" w:cs="Times New Roman"/>
          <w:iCs w:val="0"/>
          <w:color w:val="000000"/>
          <w:sz w:val="26"/>
          <w:szCs w:val="26"/>
        </w:rPr>
      </w:pPr>
      <w:r w:rsidRPr="00D061D1">
        <w:rPr>
          <w:rFonts w:ascii="Lato" w:eastAsia="Times New Roman" w:hAnsi="Lato" w:cs="Times New Roman"/>
          <w:b/>
          <w:bCs/>
          <w:iCs w:val="0"/>
          <w:color w:val="000000"/>
          <w:sz w:val="26"/>
          <w:szCs w:val="26"/>
        </w:rPr>
        <w:t>Time the task will take:</w:t>
      </w:r>
      <w:r w:rsidRPr="00D061D1">
        <w:rPr>
          <w:rFonts w:ascii="Lato" w:eastAsia="Times New Roman" w:hAnsi="Lato" w:cs="Times New Roman"/>
          <w:iCs w:val="0"/>
          <w:color w:val="000000"/>
          <w:sz w:val="26"/>
          <w:szCs w:val="26"/>
        </w:rPr>
        <w:t>  5-10 minutes</w:t>
      </w:r>
    </w:p>
    <w:p w14:paraId="5D8A5416" w14:textId="77777777" w:rsidR="00D061D1" w:rsidRPr="00D061D1" w:rsidRDefault="00D061D1" w:rsidP="00D061D1">
      <w:pPr>
        <w:shd w:val="clear" w:color="auto" w:fill="FFFFFF"/>
        <w:spacing w:after="0" w:line="240" w:lineRule="auto"/>
        <w:rPr>
          <w:rFonts w:ascii="Lato" w:eastAsia="Times New Roman" w:hAnsi="Lato" w:cs="Times New Roman"/>
          <w:iCs w:val="0"/>
          <w:color w:val="000000"/>
          <w:sz w:val="26"/>
          <w:szCs w:val="26"/>
        </w:rPr>
      </w:pPr>
    </w:p>
    <w:p w14:paraId="1EC8B599" w14:textId="77777777" w:rsidR="00D061D1" w:rsidRPr="00D061D1" w:rsidRDefault="00D061D1" w:rsidP="00D061D1">
      <w:pPr>
        <w:shd w:val="clear" w:color="auto" w:fill="FFFFFF"/>
        <w:spacing w:after="0" w:line="240" w:lineRule="auto"/>
        <w:rPr>
          <w:rFonts w:ascii="Lato" w:eastAsia="Times New Roman" w:hAnsi="Lato" w:cs="Times New Roman"/>
          <w:iCs w:val="0"/>
          <w:color w:val="000000"/>
          <w:sz w:val="26"/>
          <w:szCs w:val="26"/>
        </w:rPr>
      </w:pPr>
      <w:r w:rsidRPr="00D061D1">
        <w:rPr>
          <w:rFonts w:ascii="Lato" w:eastAsia="Times New Roman" w:hAnsi="Lato" w:cs="Times New Roman"/>
          <w:iCs w:val="0"/>
          <w:color w:val="000000"/>
          <w:sz w:val="26"/>
          <w:szCs w:val="26"/>
        </w:rPr>
        <w:t>A successful product or process looks like:  A text entry uploaded to the Text reply box in TalentLMS. The </w:t>
      </w:r>
      <w:r w:rsidRPr="00D061D1">
        <w:rPr>
          <w:rFonts w:ascii="Lato" w:eastAsia="Times New Roman" w:hAnsi="Lato" w:cs="Times New Roman"/>
          <w:b/>
          <w:bCs/>
          <w:i/>
          <w:color w:val="000000"/>
          <w:sz w:val="26"/>
          <w:szCs w:val="26"/>
        </w:rPr>
        <w:t>name and the role of each person in the org chart (including you)</w:t>
      </w:r>
      <w:r w:rsidRPr="00D061D1">
        <w:rPr>
          <w:rFonts w:ascii="Lato" w:eastAsia="Times New Roman" w:hAnsi="Lato" w:cs="Times New Roman"/>
          <w:iCs w:val="0"/>
          <w:color w:val="000000"/>
          <w:sz w:val="26"/>
          <w:szCs w:val="26"/>
        </w:rPr>
        <w:t>, leading from the CEO to you.</w:t>
      </w:r>
    </w:p>
    <w:p w14:paraId="14EB6DC0" w14:textId="77777777" w:rsidR="00D061D1" w:rsidRPr="00D061D1" w:rsidRDefault="00D061D1" w:rsidP="00D061D1">
      <w:pPr>
        <w:shd w:val="clear" w:color="auto" w:fill="FFFFFF"/>
        <w:spacing w:after="0" w:line="240" w:lineRule="auto"/>
        <w:rPr>
          <w:rFonts w:ascii="Lato" w:eastAsia="Times New Roman" w:hAnsi="Lato" w:cs="Times New Roman"/>
          <w:iCs w:val="0"/>
          <w:color w:val="000000"/>
          <w:sz w:val="26"/>
          <w:szCs w:val="26"/>
        </w:rPr>
      </w:pPr>
    </w:p>
    <w:p w14:paraId="26DE16F3" w14:textId="77777777" w:rsidR="00D061D1" w:rsidRPr="00D061D1" w:rsidRDefault="00D061D1" w:rsidP="00D061D1">
      <w:pPr>
        <w:shd w:val="clear" w:color="auto" w:fill="FFFFFF"/>
        <w:spacing w:line="408" w:lineRule="atLeast"/>
        <w:jc w:val="both"/>
        <w:rPr>
          <w:rFonts w:ascii="Lato" w:eastAsia="Times New Roman" w:hAnsi="Lato" w:cs="Times New Roman"/>
          <w:i/>
          <w:color w:val="000000"/>
          <w:sz w:val="26"/>
          <w:szCs w:val="26"/>
        </w:rPr>
      </w:pPr>
      <w:r w:rsidRPr="00D061D1">
        <w:rPr>
          <w:rFonts w:ascii="Lato" w:eastAsia="Times New Roman" w:hAnsi="Lato" w:cs="Times New Roman"/>
          <w:b/>
          <w:bCs/>
          <w:i/>
          <w:color w:val="000000"/>
          <w:sz w:val="26"/>
          <w:szCs w:val="26"/>
        </w:rPr>
        <w:t>Example:</w:t>
      </w:r>
      <w:r w:rsidRPr="00D061D1">
        <w:rPr>
          <w:rFonts w:ascii="Lato" w:eastAsia="Times New Roman" w:hAnsi="Lato" w:cs="Times New Roman"/>
          <w:i/>
          <w:color w:val="000000"/>
          <w:sz w:val="26"/>
          <w:szCs w:val="26"/>
        </w:rPr>
        <w:t xml:space="preserve"> Ron Lamb (CEO) &gt; Britt Richards (SVP of Services) &gt; Lo Golden (Director of Operations) &gt; Britta Lafont (Instructional </w:t>
      </w:r>
      <w:proofErr w:type="spellStart"/>
      <w:r w:rsidRPr="00D061D1">
        <w:rPr>
          <w:rFonts w:ascii="Lato" w:eastAsia="Times New Roman" w:hAnsi="Lato" w:cs="Times New Roman"/>
          <w:i/>
          <w:color w:val="000000"/>
          <w:sz w:val="26"/>
          <w:szCs w:val="26"/>
        </w:rPr>
        <w:t>Deisgner</w:t>
      </w:r>
      <w:proofErr w:type="spellEnd"/>
      <w:r w:rsidRPr="00D061D1">
        <w:rPr>
          <w:rFonts w:ascii="Lato" w:eastAsia="Times New Roman" w:hAnsi="Lato" w:cs="Times New Roman"/>
          <w:i/>
          <w:color w:val="000000"/>
          <w:sz w:val="26"/>
          <w:szCs w:val="26"/>
        </w:rPr>
        <w:t xml:space="preserve"> [me])</w:t>
      </w:r>
    </w:p>
    <w:p w14:paraId="31232499" w14:textId="77777777" w:rsidR="00D061D1" w:rsidRPr="00D061D1" w:rsidRDefault="00D061D1" w:rsidP="00D061D1">
      <w:pPr>
        <w:shd w:val="clear" w:color="auto" w:fill="FFFFFF"/>
        <w:spacing w:after="0" w:line="240" w:lineRule="auto"/>
        <w:rPr>
          <w:rFonts w:ascii="Lato" w:eastAsia="Times New Roman" w:hAnsi="Lato" w:cs="Times New Roman"/>
          <w:iCs w:val="0"/>
          <w:color w:val="000000"/>
          <w:sz w:val="26"/>
          <w:szCs w:val="26"/>
        </w:rPr>
      </w:pPr>
    </w:p>
    <w:p w14:paraId="2C3FBD87" w14:textId="77777777" w:rsidR="00D061D1" w:rsidRPr="00D061D1" w:rsidRDefault="00D061D1" w:rsidP="00D061D1">
      <w:pPr>
        <w:shd w:val="clear" w:color="auto" w:fill="FFFFFF"/>
        <w:spacing w:after="0" w:line="240" w:lineRule="auto"/>
        <w:rPr>
          <w:rFonts w:ascii="Lato" w:eastAsia="Times New Roman" w:hAnsi="Lato" w:cs="Times New Roman"/>
          <w:iCs w:val="0"/>
          <w:color w:val="000000"/>
          <w:sz w:val="26"/>
          <w:szCs w:val="26"/>
        </w:rPr>
      </w:pPr>
      <w:r w:rsidRPr="00D061D1">
        <w:rPr>
          <w:rFonts w:ascii="Lato" w:eastAsia="Times New Roman" w:hAnsi="Lato" w:cs="Times New Roman"/>
          <w:b/>
          <w:bCs/>
          <w:iCs w:val="0"/>
          <w:color w:val="000000"/>
          <w:sz w:val="26"/>
          <w:szCs w:val="26"/>
        </w:rPr>
        <w:t>The steps you must take to successfully complete the task: </w:t>
      </w:r>
    </w:p>
    <w:p w14:paraId="2456A382" w14:textId="77777777" w:rsidR="00D061D1" w:rsidRPr="00D061D1" w:rsidRDefault="00D061D1" w:rsidP="00D061D1">
      <w:pPr>
        <w:numPr>
          <w:ilvl w:val="0"/>
          <w:numId w:val="3"/>
        </w:numPr>
        <w:shd w:val="clear" w:color="auto" w:fill="FFFFFF"/>
        <w:spacing w:before="100" w:beforeAutospacing="1" w:after="100" w:afterAutospacing="1" w:line="408" w:lineRule="atLeast"/>
        <w:ind w:left="1095"/>
        <w:jc w:val="both"/>
        <w:rPr>
          <w:rFonts w:ascii="Lato" w:eastAsia="Times New Roman" w:hAnsi="Lato" w:cs="Times New Roman"/>
          <w:iCs w:val="0"/>
          <w:color w:val="000000"/>
          <w:sz w:val="26"/>
          <w:szCs w:val="26"/>
        </w:rPr>
      </w:pPr>
      <w:r w:rsidRPr="00D061D1">
        <w:rPr>
          <w:rFonts w:ascii="Lato" w:eastAsia="Times New Roman" w:hAnsi="Lato" w:cs="Times New Roman"/>
          <w:b/>
          <w:bCs/>
          <w:iCs w:val="0"/>
          <w:color w:val="000000"/>
          <w:sz w:val="26"/>
          <w:szCs w:val="26"/>
        </w:rPr>
        <w:t>Research: You may refer to the org chart on ADP, ask your Team Lead, ask your New Hire Coach or ask another tenured team member for help. Note that ADP usually takes some time to update, so you will not likely be on the org chart yet. If you can find your Team Lead on the org chart, and you report directly to them, then you can copy the information and add yourself /your role at the end.</w:t>
      </w:r>
    </w:p>
    <w:p w14:paraId="2ACB864C" w14:textId="77777777" w:rsidR="00D061D1" w:rsidRPr="00D061D1" w:rsidRDefault="00D061D1" w:rsidP="00D061D1">
      <w:pPr>
        <w:numPr>
          <w:ilvl w:val="0"/>
          <w:numId w:val="3"/>
        </w:numPr>
        <w:shd w:val="clear" w:color="auto" w:fill="FFFFFF"/>
        <w:spacing w:before="100" w:beforeAutospacing="1" w:after="100" w:afterAutospacing="1" w:line="408" w:lineRule="atLeast"/>
        <w:ind w:left="1095"/>
        <w:jc w:val="both"/>
        <w:rPr>
          <w:rFonts w:ascii="Lato" w:eastAsia="Times New Roman" w:hAnsi="Lato" w:cs="Times New Roman"/>
          <w:iCs w:val="0"/>
          <w:color w:val="000000"/>
          <w:sz w:val="26"/>
          <w:szCs w:val="26"/>
        </w:rPr>
      </w:pPr>
      <w:r w:rsidRPr="00D061D1">
        <w:rPr>
          <w:rFonts w:ascii="Lato" w:eastAsia="Times New Roman" w:hAnsi="Lato" w:cs="Times New Roman"/>
          <w:b/>
          <w:bCs/>
          <w:iCs w:val="0"/>
          <w:color w:val="000000"/>
          <w:sz w:val="26"/>
          <w:szCs w:val="26"/>
        </w:rPr>
        <w:t>Enter your submission in the </w:t>
      </w:r>
      <w:r w:rsidRPr="00D061D1">
        <w:rPr>
          <w:rFonts w:ascii="Lato" w:eastAsia="Times New Roman" w:hAnsi="Lato" w:cs="Times New Roman"/>
          <w:b/>
          <w:bCs/>
          <w:i/>
          <w:color w:val="000000"/>
          <w:sz w:val="26"/>
          <w:szCs w:val="26"/>
        </w:rPr>
        <w:t>Text reply</w:t>
      </w:r>
      <w:r w:rsidRPr="00D061D1">
        <w:rPr>
          <w:rFonts w:ascii="Lato" w:eastAsia="Times New Roman" w:hAnsi="Lato" w:cs="Times New Roman"/>
          <w:b/>
          <w:bCs/>
          <w:iCs w:val="0"/>
          <w:color w:val="000000"/>
          <w:sz w:val="26"/>
          <w:szCs w:val="26"/>
        </w:rPr>
        <w:t> box and click</w:t>
      </w:r>
      <w:r w:rsidRPr="00D061D1">
        <w:rPr>
          <w:rFonts w:ascii="Lato" w:eastAsia="Times New Roman" w:hAnsi="Lato" w:cs="Times New Roman"/>
          <w:b/>
          <w:bCs/>
          <w:i/>
          <w:color w:val="000000"/>
          <w:sz w:val="26"/>
          <w:szCs w:val="26"/>
        </w:rPr>
        <w:t> Send your reply and continue</w:t>
      </w:r>
    </w:p>
    <w:p w14:paraId="07D3EF75" w14:textId="77777777" w:rsidR="00E6349E" w:rsidRPr="00E6349E" w:rsidRDefault="00E6349E" w:rsidP="00E6349E">
      <w:pPr>
        <w:autoSpaceDE w:val="0"/>
        <w:autoSpaceDN w:val="0"/>
        <w:adjustRightInd w:val="0"/>
        <w:spacing w:after="135" w:line="408" w:lineRule="atLeast"/>
        <w:ind w:right="-720"/>
        <w:jc w:val="both"/>
        <w:rPr>
          <w:rFonts w:ascii="Helvetica" w:eastAsiaTheme="minorHAnsi" w:hAnsi="Helvetica" w:cs="Helvetica"/>
          <w:iCs w:val="0"/>
          <w:sz w:val="26"/>
          <w:szCs w:val="26"/>
        </w:rPr>
      </w:pPr>
      <w:r w:rsidRPr="00E6349E">
        <w:rPr>
          <w:rFonts w:ascii="Helvetica" w:eastAsiaTheme="minorHAnsi" w:hAnsi="Helvetica" w:cs="Helvetica"/>
          <w:b/>
          <w:bCs/>
          <w:iCs w:val="0"/>
          <w:sz w:val="26"/>
          <w:szCs w:val="26"/>
        </w:rPr>
        <w:lastRenderedPageBreak/>
        <w:t>To complete this assignment:</w:t>
      </w:r>
    </w:p>
    <w:p w14:paraId="68960D7B" w14:textId="77777777" w:rsidR="00E6349E" w:rsidRPr="00E6349E" w:rsidRDefault="00E6349E" w:rsidP="00E6349E">
      <w:pPr>
        <w:pStyle w:val="ListParagraph"/>
        <w:numPr>
          <w:ilvl w:val="0"/>
          <w:numId w:val="5"/>
        </w:numPr>
        <w:tabs>
          <w:tab w:val="left" w:pos="720"/>
        </w:tabs>
        <w:autoSpaceDE w:val="0"/>
        <w:autoSpaceDN w:val="0"/>
        <w:adjustRightInd w:val="0"/>
        <w:spacing w:before="100" w:after="100" w:line="408" w:lineRule="atLeast"/>
        <w:ind w:right="-720"/>
        <w:rPr>
          <w:rFonts w:ascii="Helvetica" w:eastAsiaTheme="minorHAnsi" w:hAnsi="Helvetica" w:cs="Helvetica"/>
          <w:iCs w:val="0"/>
          <w:sz w:val="26"/>
          <w:szCs w:val="26"/>
        </w:rPr>
      </w:pPr>
      <w:r w:rsidRPr="00E6349E">
        <w:rPr>
          <w:rFonts w:ascii="Helvetica" w:eastAsiaTheme="minorHAnsi" w:hAnsi="Helvetica" w:cs="Helvetica"/>
          <w:b/>
          <w:bCs/>
          <w:iCs w:val="0"/>
          <w:sz w:val="26"/>
          <w:szCs w:val="26"/>
        </w:rPr>
        <w:t>Enter your submission into the "Text reply" box below (it should look like the example, though it might be longer if you are on a team with many layers)</w:t>
      </w:r>
    </w:p>
    <w:p w14:paraId="5CB7CDE3" w14:textId="78FF765E" w:rsidR="00EE7351" w:rsidRPr="00E6349E" w:rsidRDefault="00E6349E" w:rsidP="00E6349E">
      <w:pPr>
        <w:pStyle w:val="ListParagraph"/>
        <w:numPr>
          <w:ilvl w:val="0"/>
          <w:numId w:val="5"/>
        </w:numPr>
        <w:tabs>
          <w:tab w:val="left" w:pos="720"/>
        </w:tabs>
        <w:autoSpaceDE w:val="0"/>
        <w:autoSpaceDN w:val="0"/>
        <w:adjustRightInd w:val="0"/>
        <w:spacing w:before="100" w:after="100" w:line="408" w:lineRule="atLeast"/>
        <w:ind w:right="-720"/>
        <w:rPr>
          <w:rFonts w:ascii="Helvetica" w:eastAsiaTheme="minorHAnsi" w:hAnsi="Helvetica" w:cs="Helvetica"/>
          <w:iCs w:val="0"/>
          <w:sz w:val="26"/>
          <w:szCs w:val="26"/>
        </w:rPr>
      </w:pPr>
      <w:r w:rsidRPr="00E6349E">
        <w:rPr>
          <w:rFonts w:ascii="Helvetica" w:eastAsiaTheme="minorHAnsi" w:hAnsi="Helvetica" w:cs="Helvetica"/>
          <w:b/>
          <w:bCs/>
          <w:iCs w:val="0"/>
          <w:sz w:val="26"/>
          <w:szCs w:val="26"/>
        </w:rPr>
        <w:t>Click "Send your reply and continue"</w:t>
      </w:r>
    </w:p>
    <w:sectPr w:rsidR="00EE7351" w:rsidRPr="00E6349E" w:rsidSect="00266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Lato">
    <w:altName w:val="Segoe UI"/>
    <w:panose1 w:val="020B0604020202020204"/>
    <w:charset w:val="4D"/>
    <w:family w:val="swiss"/>
    <w:pitch w:val="variable"/>
    <w:sig w:usb0="800000AF" w:usb1="4000604A" w:usb2="00000000" w:usb3="00000000" w:csb0="000000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B3815"/>
    <w:multiLevelType w:val="multilevel"/>
    <w:tmpl w:val="7B3E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12AEE"/>
    <w:multiLevelType w:val="multilevel"/>
    <w:tmpl w:val="666821D4"/>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8A2415"/>
    <w:multiLevelType w:val="multilevel"/>
    <w:tmpl w:val="F822C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A0303B"/>
    <w:multiLevelType w:val="multilevel"/>
    <w:tmpl w:val="E71E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C7B6C"/>
    <w:multiLevelType w:val="multilevel"/>
    <w:tmpl w:val="7692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D1"/>
    <w:rsid w:val="00224AA2"/>
    <w:rsid w:val="0026696C"/>
    <w:rsid w:val="005E777A"/>
    <w:rsid w:val="00C02B75"/>
    <w:rsid w:val="00D061D1"/>
    <w:rsid w:val="00E6349E"/>
    <w:rsid w:val="00EE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DE446F"/>
  <w15:chartTrackingRefBased/>
  <w15:docId w15:val="{C2794125-9FF6-9D43-820C-B4F197D5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77A"/>
    <w:pPr>
      <w:spacing w:after="200" w:line="288" w:lineRule="auto"/>
    </w:pPr>
    <w:rPr>
      <w:rFonts w:eastAsiaTheme="minorEastAsia"/>
      <w:iCs/>
      <w:szCs w:val="21"/>
    </w:rPr>
  </w:style>
  <w:style w:type="paragraph" w:styleId="Heading2">
    <w:name w:val="heading 2"/>
    <w:basedOn w:val="Normal"/>
    <w:link w:val="Heading2Char"/>
    <w:uiPriority w:val="9"/>
    <w:qFormat/>
    <w:rsid w:val="00D061D1"/>
    <w:pPr>
      <w:spacing w:before="100" w:beforeAutospacing="1" w:after="100" w:afterAutospacing="1" w:line="240" w:lineRule="auto"/>
      <w:outlineLvl w:val="1"/>
    </w:pPr>
    <w:rPr>
      <w:rFonts w:ascii="Times New Roman" w:eastAsia="Times New Roman" w:hAnsi="Times New Roman" w:cs="Times New Roman"/>
      <w:b/>
      <w:bCs/>
      <w:iCs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1">
    <w:name w:val="Subheader1"/>
    <w:basedOn w:val="Normal"/>
    <w:next w:val="Normal"/>
    <w:qFormat/>
    <w:rsid w:val="005E777A"/>
    <w:pPr>
      <w:spacing w:after="240"/>
      <w:ind w:firstLine="720"/>
    </w:pPr>
    <w:rPr>
      <w:rFonts w:eastAsia="Times New Roman"/>
      <w:b/>
      <w:bCs/>
      <w:color w:val="404040" w:themeColor="text1" w:themeTint="BF"/>
      <w:sz w:val="28"/>
      <w:szCs w:val="28"/>
      <w:bdr w:val="none" w:sz="0" w:space="0" w:color="auto" w:frame="1"/>
      <w:shd w:val="clear" w:color="auto" w:fill="FFFFFF"/>
    </w:rPr>
  </w:style>
  <w:style w:type="paragraph" w:customStyle="1" w:styleId="Note">
    <w:name w:val="Note"/>
    <w:basedOn w:val="Normal"/>
    <w:qFormat/>
    <w:rsid w:val="005E777A"/>
    <w:pPr>
      <w:spacing w:before="120" w:after="120" w:line="240" w:lineRule="auto"/>
    </w:pPr>
    <w:rPr>
      <w:rFonts w:eastAsia="Times New Roman" w:cs="Times New Roman"/>
      <w:bCs/>
      <w:i/>
      <w:iCs w:val="0"/>
      <w:color w:val="404040" w:themeColor="text1" w:themeTint="BF"/>
      <w:sz w:val="21"/>
    </w:rPr>
  </w:style>
  <w:style w:type="character" w:styleId="Hyperlink">
    <w:name w:val="Hyperlink"/>
    <w:basedOn w:val="DefaultParagraphFont"/>
    <w:uiPriority w:val="99"/>
    <w:unhideWhenUsed/>
    <w:qFormat/>
    <w:rsid w:val="00224AA2"/>
    <w:rPr>
      <w:b/>
      <w:color w:val="2553A4"/>
      <w:u w:val="single"/>
    </w:rPr>
  </w:style>
  <w:style w:type="character" w:customStyle="1" w:styleId="Heading2Char">
    <w:name w:val="Heading 2 Char"/>
    <w:basedOn w:val="DefaultParagraphFont"/>
    <w:link w:val="Heading2"/>
    <w:uiPriority w:val="9"/>
    <w:rsid w:val="00D061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61D1"/>
    <w:pPr>
      <w:spacing w:before="100" w:beforeAutospacing="1" w:after="100" w:afterAutospacing="1" w:line="240" w:lineRule="auto"/>
    </w:pPr>
    <w:rPr>
      <w:rFonts w:ascii="Times New Roman" w:eastAsia="Times New Roman" w:hAnsi="Times New Roman" w:cs="Times New Roman"/>
      <w:iCs w:val="0"/>
      <w:szCs w:val="24"/>
    </w:rPr>
  </w:style>
  <w:style w:type="paragraph" w:styleId="ListParagraph">
    <w:name w:val="List Paragraph"/>
    <w:basedOn w:val="Normal"/>
    <w:uiPriority w:val="34"/>
    <w:qFormat/>
    <w:rsid w:val="00E63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525357">
      <w:bodyDiv w:val="1"/>
      <w:marLeft w:val="0"/>
      <w:marRight w:val="0"/>
      <w:marTop w:val="0"/>
      <w:marBottom w:val="0"/>
      <w:divBdr>
        <w:top w:val="none" w:sz="0" w:space="0" w:color="auto"/>
        <w:left w:val="none" w:sz="0" w:space="0" w:color="auto"/>
        <w:bottom w:val="none" w:sz="0" w:space="0" w:color="auto"/>
        <w:right w:val="none" w:sz="0" w:space="0" w:color="auto"/>
      </w:divBdr>
      <w:divsChild>
        <w:div w:id="624391122">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Lafont</dc:creator>
  <cp:keywords/>
  <dc:description/>
  <cp:lastModifiedBy>Britta Lafont</cp:lastModifiedBy>
  <cp:revision>2</cp:revision>
  <dcterms:created xsi:type="dcterms:W3CDTF">2020-12-15T15:45:00Z</dcterms:created>
  <dcterms:modified xsi:type="dcterms:W3CDTF">2021-01-25T02:01:00Z</dcterms:modified>
</cp:coreProperties>
</file>